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12" w:lineRule="auto"/>
        <w:jc w:val="center"/>
        <w:rPr>
          <w:rFonts w:hint="eastAsia" w:ascii="黑体" w:eastAsia="黑体"/>
          <w:sz w:val="32"/>
          <w:szCs w:val="32"/>
        </w:rPr>
      </w:pPr>
      <w:r>
        <w:rPr>
          <w:rFonts w:hint="default" w:ascii="黑体" w:eastAsia="黑体"/>
          <w:spacing w:val="-10"/>
          <w:sz w:val="32"/>
          <w:szCs w:val="32"/>
        </w:rPr>
        <w:t>成都中医药大学</w:t>
      </w:r>
      <w:r>
        <w:rPr>
          <w:rFonts w:hint="eastAsia" w:ascii="黑体" w:eastAsia="黑体"/>
          <w:spacing w:val="-10"/>
          <w:sz w:val="32"/>
          <w:szCs w:val="32"/>
        </w:rPr>
        <w:t>本科</w:t>
      </w:r>
      <w:r>
        <w:rPr>
          <w:rFonts w:hint="eastAsia" w:ascii="黑体" w:eastAsia="黑体"/>
          <w:sz w:val="32"/>
          <w:szCs w:val="32"/>
        </w:rPr>
        <w:t>优秀毕业论文（设计）推荐表</w:t>
      </w:r>
    </w:p>
    <w:p>
      <w:pPr>
        <w:snapToGrid w:val="0"/>
        <w:spacing w:line="312" w:lineRule="auto"/>
        <w:jc w:val="center"/>
        <w:rPr>
          <w:rFonts w:hint="eastAsia" w:ascii="黑体" w:eastAsia="黑体"/>
          <w:sz w:val="32"/>
          <w:szCs w:val="32"/>
        </w:rPr>
      </w:pPr>
    </w:p>
    <w:p>
      <w:pPr>
        <w:snapToGrid w:val="0"/>
        <w:spacing w:line="312" w:lineRule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学院：                             </w:t>
      </w:r>
      <w:r>
        <w:rPr>
          <w:rFonts w:hint="default" w:ascii="仿宋_GB2312" w:eastAsia="仿宋_GB2312"/>
          <w:sz w:val="28"/>
          <w:szCs w:val="28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填表日期：    年  月  日</w:t>
      </w:r>
    </w:p>
    <w:tbl>
      <w:tblPr>
        <w:tblStyle w:val="3"/>
        <w:tblW w:w="90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0"/>
        <w:gridCol w:w="1296"/>
        <w:gridCol w:w="1462"/>
        <w:gridCol w:w="1642"/>
        <w:gridCol w:w="1280"/>
        <w:gridCol w:w="1552"/>
      </w:tblGrid>
      <w:tr>
        <w:trPr>
          <w:cantSplit/>
        </w:trPr>
        <w:tc>
          <w:tcPr>
            <w:tcW w:w="179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学生姓名</w:t>
            </w:r>
          </w:p>
        </w:tc>
        <w:tc>
          <w:tcPr>
            <w:tcW w:w="129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6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default" w:ascii="仿宋_GB2312" w:eastAsia="仿宋_GB2312"/>
                <w:sz w:val="24"/>
              </w:rPr>
              <w:t xml:space="preserve"> 学号  </w:t>
            </w:r>
          </w:p>
        </w:tc>
        <w:tc>
          <w:tcPr>
            <w:tcW w:w="164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年级</w:t>
            </w:r>
          </w:p>
        </w:tc>
        <w:tc>
          <w:tcPr>
            <w:tcW w:w="155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c>
          <w:tcPr>
            <w:tcW w:w="179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专业名称</w:t>
            </w:r>
          </w:p>
        </w:tc>
        <w:tc>
          <w:tcPr>
            <w:tcW w:w="129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6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专业所属</w:t>
            </w:r>
          </w:p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一级</w:t>
            </w:r>
            <w:r>
              <w:rPr>
                <w:rFonts w:hint="default" w:ascii="仿宋_GB2312" w:eastAsia="仿宋_GB2312"/>
                <w:sz w:val="24"/>
              </w:rPr>
              <w:t>学科</w:t>
            </w:r>
          </w:p>
        </w:tc>
        <w:tc>
          <w:tcPr>
            <w:tcW w:w="164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default" w:ascii="仿宋_GB2312" w:eastAsia="仿宋_GB2312"/>
                <w:sz w:val="24"/>
              </w:rPr>
              <w:t>指导教师</w:t>
            </w:r>
          </w:p>
        </w:tc>
        <w:tc>
          <w:tcPr>
            <w:tcW w:w="155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c>
          <w:tcPr>
            <w:tcW w:w="179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default" w:ascii="仿宋_GB2312" w:eastAsia="仿宋_GB2312"/>
                <w:sz w:val="24"/>
              </w:rPr>
              <w:t>最终</w:t>
            </w:r>
            <w:r>
              <w:rPr>
                <w:rFonts w:hint="default" w:ascii="仿宋_GB2312" w:eastAsia="仿宋_GB2312"/>
                <w:sz w:val="24"/>
              </w:rPr>
              <w:t>成绩</w:t>
            </w:r>
          </w:p>
        </w:tc>
        <w:tc>
          <w:tcPr>
            <w:tcW w:w="7232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rPr>
          <w:trHeight w:val="699" w:hRule="atLeast"/>
        </w:trPr>
        <w:tc>
          <w:tcPr>
            <w:tcW w:w="179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毕业论文（设计）题目</w:t>
            </w:r>
          </w:p>
        </w:tc>
        <w:tc>
          <w:tcPr>
            <w:tcW w:w="7232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rPr>
          <w:trHeight w:val="1663" w:hRule="atLeast"/>
        </w:trPr>
        <w:tc>
          <w:tcPr>
            <w:tcW w:w="1790" w:type="dxa"/>
            <w:noWrap w:val="0"/>
            <w:vAlign w:val="center"/>
          </w:tcPr>
          <w:p>
            <w:pPr>
              <w:snapToGrid w:val="0"/>
              <w:jc w:val="both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毕业论文（设计）主要</w:t>
            </w:r>
            <w:r>
              <w:rPr>
                <w:rFonts w:hint="default" w:ascii="仿宋_GB2312" w:eastAsia="仿宋_GB2312"/>
                <w:sz w:val="24"/>
              </w:rPr>
              <w:t>研究内容</w:t>
            </w:r>
          </w:p>
        </w:tc>
        <w:tc>
          <w:tcPr>
            <w:tcW w:w="7232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napToGrid w:val="0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rPr>
          <w:trHeight w:val="1808" w:hRule="atLeast"/>
        </w:trPr>
        <w:tc>
          <w:tcPr>
            <w:tcW w:w="1790" w:type="dxa"/>
            <w:noWrap w:val="0"/>
            <w:vAlign w:val="center"/>
          </w:tcPr>
          <w:p>
            <w:pPr>
              <w:snapToGrid w:val="0"/>
              <w:rPr>
                <w:rFonts w:hint="eastAsia" w:ascii="仿宋_GB2312" w:hAnsi="宋体" w:eastAsia="仿宋_GB2312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</w:rPr>
              <w:t>指导教师评语及推荐意见（包括学生的工作态度、知识与能力、成果与水平、设计（论文）质量等几方面）</w:t>
            </w:r>
          </w:p>
        </w:tc>
        <w:tc>
          <w:tcPr>
            <w:tcW w:w="7232" w:type="dxa"/>
            <w:gridSpan w:val="5"/>
            <w:noWrap w:val="0"/>
            <w:vAlign w:val="center"/>
          </w:tcPr>
          <w:p>
            <w:pPr>
              <w:snapToGrid w:val="0"/>
              <w:rPr>
                <w:rFonts w:hint="eastAsia" w:ascii="仿宋_GB2312" w:eastAsia="仿宋_GB2312"/>
                <w:sz w:val="24"/>
              </w:rPr>
            </w:pPr>
          </w:p>
          <w:p>
            <w:pPr>
              <w:snapToGrid w:val="0"/>
              <w:rPr>
                <w:rFonts w:hint="eastAsia" w:ascii="仿宋_GB2312" w:eastAsia="仿宋_GB2312"/>
                <w:sz w:val="24"/>
              </w:rPr>
            </w:pPr>
          </w:p>
          <w:p>
            <w:pPr>
              <w:snapToGrid w:val="0"/>
              <w:rPr>
                <w:rFonts w:hint="eastAsia" w:ascii="仿宋_GB2312" w:eastAsia="仿宋_GB2312"/>
                <w:sz w:val="24"/>
              </w:rPr>
            </w:pPr>
          </w:p>
          <w:p>
            <w:pPr>
              <w:snapToGrid w:val="0"/>
              <w:rPr>
                <w:rFonts w:hint="eastAsia" w:ascii="仿宋_GB2312" w:eastAsia="仿宋_GB2312"/>
                <w:sz w:val="24"/>
              </w:rPr>
            </w:pPr>
          </w:p>
          <w:p>
            <w:pPr>
              <w:snapToGrid w:val="0"/>
              <w:rPr>
                <w:rFonts w:hint="eastAsia" w:ascii="仿宋_GB2312" w:eastAsia="仿宋_GB2312"/>
                <w:sz w:val="24"/>
              </w:rPr>
            </w:pPr>
          </w:p>
          <w:p>
            <w:pPr>
              <w:snapToGrid w:val="0"/>
              <w:rPr>
                <w:rFonts w:hint="eastAsia" w:ascii="仿宋_GB2312" w:eastAsia="仿宋_GB2312"/>
                <w:sz w:val="24"/>
              </w:rPr>
            </w:pPr>
          </w:p>
          <w:p>
            <w:pPr>
              <w:snapToGrid w:val="0"/>
              <w:rPr>
                <w:rFonts w:hint="eastAsia" w:ascii="仿宋_GB2312" w:eastAsia="仿宋_GB2312"/>
                <w:sz w:val="24"/>
              </w:rPr>
            </w:pPr>
          </w:p>
          <w:p>
            <w:pPr>
              <w:snapToGrid w:val="0"/>
              <w:rPr>
                <w:rFonts w:hint="eastAsia" w:ascii="仿宋_GB2312" w:eastAsia="仿宋_GB2312"/>
                <w:sz w:val="24"/>
              </w:rPr>
            </w:pPr>
          </w:p>
          <w:p>
            <w:pPr>
              <w:snapToGrid w:val="0"/>
              <w:rPr>
                <w:rFonts w:hint="eastAsia" w:ascii="仿宋_GB2312" w:eastAsia="仿宋_GB2312"/>
                <w:sz w:val="24"/>
              </w:rPr>
            </w:pPr>
          </w:p>
          <w:p>
            <w:pPr>
              <w:snapToGrid w:val="0"/>
              <w:rPr>
                <w:rFonts w:hint="eastAsia" w:ascii="仿宋_GB2312" w:eastAsia="仿宋_GB2312"/>
                <w:sz w:val="24"/>
              </w:rPr>
            </w:pPr>
          </w:p>
          <w:p>
            <w:pPr>
              <w:snapToGrid w:val="0"/>
              <w:rPr>
                <w:rFonts w:hint="eastAsia" w:ascii="仿宋_GB2312" w:eastAsia="仿宋_GB2312"/>
                <w:sz w:val="24"/>
              </w:rPr>
            </w:pPr>
          </w:p>
          <w:p>
            <w:pPr>
              <w:snapToGrid w:val="0"/>
              <w:rPr>
                <w:rFonts w:hint="eastAsia" w:ascii="仿宋_GB2312" w:eastAsia="仿宋_GB2312"/>
                <w:sz w:val="24"/>
              </w:rPr>
            </w:pPr>
          </w:p>
          <w:p>
            <w:pPr>
              <w:snapToGrid w:val="0"/>
              <w:ind w:firstLine="3600" w:firstLineChars="15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指导教师签字：</w:t>
            </w:r>
          </w:p>
          <w:p>
            <w:pPr>
              <w:snapToGrid w:val="0"/>
              <w:ind w:firstLine="5280" w:firstLineChars="2200"/>
              <w:rPr>
                <w:rFonts w:hint="eastAsia" w:ascii="仿宋_GB2312" w:hAnsi="宋体" w:eastAsia="仿宋_GB2312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</w:rPr>
              <w:t>年  月  日</w:t>
            </w:r>
          </w:p>
        </w:tc>
      </w:tr>
      <w:tr>
        <w:trPr>
          <w:trHeight w:val="2944" w:hRule="atLeast"/>
        </w:trPr>
        <w:tc>
          <w:tcPr>
            <w:tcW w:w="1790" w:type="dxa"/>
            <w:noWrap w:val="0"/>
            <w:vAlign w:val="center"/>
          </w:tcPr>
          <w:p>
            <w:pPr>
              <w:snapToGrid w:val="0"/>
              <w:rPr>
                <w:rFonts w:hint="eastAsia" w:ascii="仿宋_GB2312" w:hAnsi="宋体" w:eastAsia="仿宋_GB2312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仿宋_GB2312" w:eastAsia="仿宋_GB2312"/>
                <w:sz w:val="24"/>
              </w:rPr>
              <w:t>学院意见</w:t>
            </w:r>
          </w:p>
        </w:tc>
        <w:tc>
          <w:tcPr>
            <w:tcW w:w="7232" w:type="dxa"/>
            <w:gridSpan w:val="5"/>
            <w:noWrap w:val="0"/>
            <w:vAlign w:val="center"/>
          </w:tcPr>
          <w:p>
            <w:pPr>
              <w:snapToGrid w:val="0"/>
              <w:ind w:firstLine="3600" w:firstLineChars="1500"/>
              <w:rPr>
                <w:rFonts w:hint="eastAsia" w:ascii="仿宋_GB2312" w:eastAsia="仿宋_GB2312"/>
                <w:sz w:val="24"/>
              </w:rPr>
            </w:pPr>
          </w:p>
          <w:p>
            <w:pPr>
              <w:snapToGrid w:val="0"/>
              <w:ind w:firstLine="3600" w:firstLineChars="1500"/>
              <w:rPr>
                <w:rFonts w:hint="eastAsia" w:ascii="仿宋_GB2312" w:eastAsia="仿宋_GB2312"/>
                <w:sz w:val="24"/>
              </w:rPr>
            </w:pPr>
          </w:p>
          <w:p>
            <w:pPr>
              <w:snapToGrid w:val="0"/>
              <w:rPr>
                <w:rFonts w:hint="eastAsia" w:ascii="仿宋_GB2312" w:eastAsia="仿宋_GB2312"/>
                <w:sz w:val="24"/>
              </w:rPr>
            </w:pPr>
          </w:p>
          <w:p>
            <w:pPr>
              <w:snapToGrid w:val="0"/>
              <w:ind w:firstLine="3600" w:firstLineChars="1500"/>
              <w:rPr>
                <w:rFonts w:hint="eastAsia" w:ascii="仿宋_GB2312" w:eastAsia="仿宋_GB2312"/>
                <w:sz w:val="24"/>
              </w:rPr>
            </w:pPr>
          </w:p>
          <w:p>
            <w:pPr>
              <w:snapToGrid w:val="0"/>
              <w:ind w:firstLine="3600" w:firstLineChars="1500"/>
              <w:rPr>
                <w:rFonts w:hint="eastAsia" w:ascii="仿宋_GB2312" w:eastAsia="仿宋_GB2312"/>
                <w:sz w:val="24"/>
              </w:rPr>
            </w:pPr>
          </w:p>
          <w:p>
            <w:pPr>
              <w:snapToGrid w:val="0"/>
              <w:ind w:firstLine="3600" w:firstLineChars="1500"/>
              <w:rPr>
                <w:rFonts w:hint="eastAsia" w:ascii="仿宋_GB2312" w:eastAsia="仿宋_GB2312"/>
                <w:sz w:val="24"/>
              </w:rPr>
            </w:pPr>
            <w:r>
              <w:rPr>
                <w:rFonts w:hint="default" w:ascii="仿宋_GB2312" w:eastAsia="仿宋_GB2312"/>
                <w:sz w:val="24"/>
              </w:rPr>
              <w:t>学院负责人签</w:t>
            </w:r>
            <w:r>
              <w:rPr>
                <w:rFonts w:hint="eastAsia" w:ascii="仿宋_GB2312" w:eastAsia="仿宋_GB2312"/>
                <w:sz w:val="24"/>
              </w:rPr>
              <w:t>字：</w:t>
            </w:r>
          </w:p>
          <w:p>
            <w:pPr>
              <w:snapToGrid w:val="0"/>
              <w:ind w:firstLine="5280" w:firstLineChars="2200"/>
              <w:rPr>
                <w:rFonts w:hint="eastAsia" w:ascii="仿宋_GB2312" w:hAnsi="宋体" w:eastAsia="仿宋_GB2312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</w:rPr>
              <w:t>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altName w:val="汉仪书宋二KW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宋体! important">
    <w:altName w:val="苹方-简"/>
    <w:panose1 w:val="00000000000000000000"/>
    <w:charset w:val="00"/>
    <w:family w:val="roman"/>
    <w:pitch w:val="default"/>
    <w:sig w:usb0="00000000" w:usb1="00000000" w:usb2="00000010" w:usb3="00000000" w:csb0="00040000" w:csb1="00000000"/>
  </w:font>
  <w:font w:name="_x000B__x000C_">
    <w:altName w:val="苹方-简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_GB2312">
    <w:altName w:val="汉仪仿宋KW"/>
    <w:panose1 w:val="02010609030101010101"/>
    <w:charset w:val="00"/>
    <w:family w:val="modern"/>
    <w:pitch w:val="default"/>
    <w:sig w:usb0="00000000" w:usb1="00000000" w:usb2="00000010" w:usb3="00000000" w:csb0="00040000" w:csb1="00000000"/>
  </w:font>
  <w:font w:name="仿宋">
    <w:altName w:val="汉仪仿宋KW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楷体">
    <w:altName w:val="汉仪楷体KW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黑体">
    <w:altName w:val="汉仪中黑KW"/>
    <w:panose1 w:val="02010600030101010101"/>
    <w:charset w:val="00"/>
    <w:family w:val="auto"/>
    <w:pitch w:val="default"/>
    <w:sig w:usb0="00000000" w:usb1="00000000" w:usb2="00000010" w:usb3="00000000" w:csb0="00040000" w:csb1="00000000"/>
  </w:font>
  <w:font w:name="楷体_GB2312">
    <w:altName w:val="汉仪楷体KW"/>
    <w:panose1 w:val="02010609030101010101"/>
    <w:charset w:val="00"/>
    <w:family w:val="modern"/>
    <w:pitch w:val="default"/>
    <w:sig w:usb0="00000000" w:usb1="00000000" w:usb2="00000010" w:usb3="00000000" w:csb0="00040000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汉仪书宋二简">
    <w:altName w:val="苹方-简"/>
    <w:panose1 w:val="02010609000101010101"/>
    <w:charset w:val="00"/>
    <w:family w:val="modern"/>
    <w:pitch w:val="default"/>
    <w:sig w:usb0="00000000" w:usb1="00000000" w:usb2="00000012" w:usb3="00000000" w:csb0="00040000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9EAEDB3"/>
    <w:rsid w:val="676FB894"/>
    <w:rsid w:val="757D7E24"/>
    <w:rsid w:val="7DFDF446"/>
    <w:rsid w:val="7FEF7CE0"/>
    <w:rsid w:val="7FFE4271"/>
    <w:rsid w:val="842FAEE6"/>
    <w:rsid w:val="B7FFED00"/>
    <w:rsid w:val="BE6D38C7"/>
    <w:rsid w:val="CF3B0137"/>
    <w:rsid w:val="DDDFE113"/>
    <w:rsid w:val="E5FC12A8"/>
    <w:rsid w:val="E9EAEDB3"/>
    <w:rsid w:val="F7EEFC23"/>
    <w:rsid w:val="FDFD4129"/>
    <w:rsid w:val="FEBF1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Office_2.2.0.3563_F1E327BC-269C-435d-A152-05C5408002CA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2020-05-24T00:52:00Z</dcterms:created>
  <dc:creator>mengxiao</dc:creator>
  <cp:lastModifiedBy>mengxiao</cp:lastModifiedBy>
  <dcterms:modified xsi:type="dcterms:W3CDTF">2020-05-24T16:46:47Z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2052-2.2.0.3563</vt:lpwstr>
  </property>
</Properties>
</file>